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B2055">
      <w:pPr>
        <w:keepNext/>
        <w:spacing w:before="120" w:after="120" w:line="360" w:lineRule="auto"/>
        <w:ind w:left="559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XLIII/310/22</w:t>
      </w:r>
      <w:r>
        <w:rPr>
          <w:color w:val="000000"/>
          <w:u w:color="000000"/>
        </w:rPr>
        <w:br/>
        <w:t>Rady Gminy Kozy</w:t>
      </w:r>
      <w:r>
        <w:rPr>
          <w:color w:val="000000"/>
          <w:u w:color="000000"/>
        </w:rPr>
        <w:br/>
        <w:t>z dnia 13 września 2022 r.</w:t>
      </w:r>
    </w:p>
    <w:p w:rsidR="00A77B3E" w:rsidRDefault="002B205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przyznanie nagrody sportowej</w:t>
      </w:r>
    </w:p>
    <w:p w:rsidR="00A77B3E" w:rsidRDefault="002B205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Dane wnioskodawcy:</w:t>
      </w:r>
    </w:p>
    <w:p w:rsidR="00A77B3E" w:rsidRDefault="002B205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Dane osoby fizycznej/ </w:t>
      </w:r>
      <w:r>
        <w:rPr>
          <w:color w:val="000000"/>
          <w:u w:color="000000"/>
        </w:rPr>
        <w:t>rodzica lub opiekuna prawnego, w przypadku niepełnoletności osoby fizycznej*</w:t>
      </w:r>
    </w:p>
    <w:p w:rsidR="00A77B3E" w:rsidRDefault="002B205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nazwisko..................................................................................................................................</w:t>
      </w:r>
    </w:p>
    <w:p w:rsidR="00A77B3E" w:rsidRDefault="00412F2E">
      <w:pPr>
        <w:spacing w:before="120" w:after="120"/>
        <w:ind w:left="340" w:hanging="227"/>
        <w:rPr>
          <w:color w:val="000000"/>
          <w:u w:color="000000"/>
        </w:rPr>
      </w:pPr>
      <w:r>
        <w:t>2</w:t>
      </w:r>
      <w:r w:rsidR="002B2055">
        <w:t>) </w:t>
      </w:r>
      <w:r w:rsidR="002B2055">
        <w:rPr>
          <w:color w:val="000000"/>
          <w:u w:color="000000"/>
        </w:rPr>
        <w:t>Adres e-mail (podanie jest dobrowolne)...........................................................................................</w:t>
      </w:r>
      <w:r w:rsidR="002B2055">
        <w:rPr>
          <w:color w:val="000000"/>
          <w:u w:color="000000"/>
        </w:rPr>
        <w:t>..</w:t>
      </w:r>
    </w:p>
    <w:p w:rsidR="00A77B3E" w:rsidRDefault="002B205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 Dane osobowe</w:t>
      </w:r>
      <w:r w:rsidR="00412F2E">
        <w:rPr>
          <w:b/>
          <w:color w:val="000000"/>
          <w:u w:color="000000"/>
        </w:rPr>
        <w:t xml:space="preserve"> osoby fizycznej ubiegającej się</w:t>
      </w:r>
      <w:bookmarkStart w:id="0" w:name="_GoBack"/>
      <w:bookmarkEnd w:id="0"/>
      <w:r>
        <w:rPr>
          <w:b/>
          <w:color w:val="000000"/>
          <w:u w:color="000000"/>
        </w:rPr>
        <w:t xml:space="preserve"> o nagrodę:</w:t>
      </w:r>
    </w:p>
    <w:p w:rsidR="00A77B3E" w:rsidRDefault="002B205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................................................................................................................................</w:t>
      </w:r>
    </w:p>
    <w:p w:rsidR="00A77B3E" w:rsidRDefault="002B205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urodzenia .......................</w:t>
      </w:r>
      <w:r>
        <w:rPr>
          <w:color w:val="000000"/>
          <w:u w:color="000000"/>
        </w:rPr>
        <w:t>..........................................................................................................</w:t>
      </w:r>
    </w:p>
    <w:p w:rsidR="00A77B3E" w:rsidRDefault="00412F2E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2B2055">
        <w:t>. </w:t>
      </w:r>
      <w:r w:rsidR="002B2055">
        <w:rPr>
          <w:color w:val="000000"/>
          <w:u w:color="000000"/>
        </w:rPr>
        <w:t>Adres zamieszkania ..........................................................................................................................</w:t>
      </w:r>
    </w:p>
    <w:p w:rsidR="00A77B3E" w:rsidRDefault="00412F2E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2B2055">
        <w:t>. </w:t>
      </w:r>
      <w:r w:rsidR="002B2055">
        <w:rPr>
          <w:color w:val="000000"/>
          <w:u w:color="000000"/>
        </w:rPr>
        <w:t>Nr rachunku bankowego oraz imię i nazwisko właściciela</w:t>
      </w:r>
    </w:p>
    <w:p w:rsidR="00A77B3E" w:rsidRDefault="002B205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</w:t>
      </w:r>
    </w:p>
    <w:p w:rsidR="00A77B3E" w:rsidRDefault="002B205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  Udokumentowane osiągnięcia sportowe osoby fizycznej, które są podstawą ubiegania się o nagrodę:</w:t>
      </w:r>
    </w:p>
    <w:p w:rsidR="00A77B3E" w:rsidRDefault="002B205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Dyscyplina sportowa .......................</w:t>
      </w:r>
      <w:r>
        <w:rPr>
          <w:color w:val="000000"/>
          <w:u w:color="000000"/>
        </w:rPr>
        <w:t>.................................................................................................</w:t>
      </w:r>
    </w:p>
    <w:p w:rsidR="00A77B3E" w:rsidRDefault="002B205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Zajęte miejsce w zawodach ..............................................................................................................</w:t>
      </w:r>
    </w:p>
    <w:p w:rsidR="00A77B3E" w:rsidRDefault="002B205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Dokładna nazwa </w:t>
      </w:r>
      <w:r>
        <w:rPr>
          <w:color w:val="000000"/>
          <w:u w:color="000000"/>
        </w:rPr>
        <w:t>zawodów, miejsce i data ........................................................................................</w:t>
      </w:r>
    </w:p>
    <w:p w:rsidR="00A77B3E" w:rsidRDefault="002B205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</w:t>
      </w:r>
    </w:p>
    <w:p w:rsidR="00A77B3E" w:rsidRDefault="002B2055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</w:t>
      </w:r>
    </w:p>
    <w:p w:rsidR="00A77B3E" w:rsidRDefault="002B2055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czytelny podpis osoby fizycznej/rodzica lub opiekuna prawnego</w:t>
      </w:r>
    </w:p>
    <w:p w:rsidR="00A77B3E" w:rsidRDefault="002B205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Oświadczam, że dane zawarte we wniosku są zgodne ze stanem faktycznym oraz zobowiązuje się do poinformowania Wójta </w:t>
      </w:r>
      <w:r>
        <w:rPr>
          <w:color w:val="000000"/>
          <w:u w:color="000000"/>
        </w:rPr>
        <w:t xml:space="preserve">Gminy Kozy o okolicznościach stanowiących podstawę do pozbawienia nagrody sportowej, przyznanej na podstawie uchwały Nr XLIII/310/22 Rady Gminy Kozy z dnia 13 września 2022r. w sprawie określenia zasad i trybu przyznawania oraz rodzajów i wysokości nagród </w:t>
      </w:r>
      <w:r>
        <w:rPr>
          <w:color w:val="000000"/>
          <w:u w:color="000000"/>
        </w:rPr>
        <w:t>sportowych.</w:t>
      </w:r>
    </w:p>
    <w:p w:rsidR="00A77B3E" w:rsidRDefault="002B2055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</w:t>
      </w:r>
    </w:p>
    <w:p w:rsidR="00A77B3E" w:rsidRDefault="002B2055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czytelny podpis osoby fizycznej/rodzica lub opiekuna prawnego</w:t>
      </w:r>
    </w:p>
    <w:p w:rsidR="00A77B3E" w:rsidRDefault="002B205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niepotrzebne skreślić</w:t>
      </w:r>
    </w:p>
    <w:p w:rsidR="00A77B3E" w:rsidRDefault="002B205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Załączniki do wniosku:</w:t>
      </w:r>
    </w:p>
    <w:p w:rsidR="00A77B3E" w:rsidRDefault="002B205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Dokument potwierdzający miejsce zamieszkania osoby fizycznej w </w:t>
      </w:r>
      <w:r>
        <w:rPr>
          <w:color w:val="000000"/>
          <w:u w:color="000000"/>
        </w:rPr>
        <w:t xml:space="preserve">gminie Kozy </w:t>
      </w:r>
      <w:r>
        <w:rPr>
          <w:color w:val="000000"/>
          <w:u w:color="000000"/>
        </w:rPr>
        <w:t>tj. np.: umowa najmu mieszkania, oświadczenie właściciela (najemcy) mieszkania, w którym zamieszkuje osoba fizyczna, rachunek za media, na którym są dane osoby fizycznej (kserokopie dokumentów należy</w:t>
      </w:r>
      <w:r>
        <w:rPr>
          <w:color w:val="000000"/>
          <w:u w:color="000000"/>
        </w:rPr>
        <w:t xml:space="preserve"> poświadczyć za zgodność z oryginałem).</w:t>
      </w:r>
    </w:p>
    <w:p w:rsidR="00A77B3E" w:rsidRDefault="002B205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Dokumenty potwierdzające wynik sportowy osoby fizycznej wskazany we wniosku, w szczególności dyplomy lub zaświadczenia lub wyciąg z protokołu zawodów lub komunikat z zawodów (kserokopie dokumentów należy poświadcz</w:t>
      </w:r>
      <w:r>
        <w:rPr>
          <w:color w:val="000000"/>
          <w:u w:color="000000"/>
        </w:rPr>
        <w:t>yć za zgodność z oryginałem).</w:t>
      </w:r>
    </w:p>
    <w:p w:rsidR="00A77B3E" w:rsidRDefault="002B205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Administratorem danych osobowych podanych we wniosku jest Gmina Kozy z siedzibą w Kozach ul. Krakowska 4, kod pocztowy 43-340 Kozy, adres e-mail: ug@kozy.pl, tel. 33 829 86 50. </w:t>
      </w:r>
    </w:p>
    <w:p w:rsidR="00A77B3E" w:rsidRDefault="002B205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Sposoby kontaktu z </w:t>
      </w:r>
      <w:r>
        <w:rPr>
          <w:b/>
          <w:color w:val="000000"/>
          <w:u w:color="000000"/>
          <w:vertAlign w:val="superscript"/>
        </w:rPr>
        <w:t>inspektorem ochrony danych Pa</w:t>
      </w:r>
      <w:r>
        <w:rPr>
          <w:b/>
          <w:color w:val="000000"/>
          <w:u w:color="000000"/>
          <w:vertAlign w:val="superscript"/>
        </w:rPr>
        <w:t>nią Małgorzatą Wróbel</w:t>
      </w:r>
      <w:r>
        <w:rPr>
          <w:color w:val="000000"/>
          <w:u w:color="000000"/>
          <w:vertAlign w:val="superscript"/>
        </w:rPr>
        <w:t xml:space="preserve"> w Urzędzie Gminy Kozy,  adres korespondencyjny: 43-340 Kozy ul. Krakowska 4 adres e-mail: iod@gzosip.kozy.pl, tel. 33 817 42 91.</w:t>
      </w:r>
    </w:p>
    <w:p w:rsidR="00A77B3E" w:rsidRDefault="002B205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lastRenderedPageBreak/>
        <w:t>Podstawą prawną przetwarzania danych osobowych jest art. 6 ust. 1 lit. c rozporządzenia Parlamentu Europe</w:t>
      </w:r>
      <w:r>
        <w:rPr>
          <w:color w:val="000000"/>
          <w:u w:color="000000"/>
          <w:vertAlign w:val="superscript"/>
        </w:rPr>
        <w:t>jskiego i Rady (UE) 2016/679 z 27 kwietnia 2016 r. w sprawie ochrony osób fizycznych w związku z przetwarzaniem danych osobowych i w sprawie swobodnego przepływu takich danych oraz uchylenia dyrektywy 95/46/WE (RODO), w związku z Uchwałą Nr XLIII/310/22 Ra</w:t>
      </w:r>
      <w:r>
        <w:rPr>
          <w:color w:val="000000"/>
          <w:u w:color="000000"/>
          <w:vertAlign w:val="superscript"/>
        </w:rPr>
        <w:t>dy Gminy Kozy z dnia 13 września 2022r. w sprawie określenia zasad i trybu przyznawania oraz rodzajów i wysokości nagród sportowych.</w:t>
      </w:r>
    </w:p>
    <w:p w:rsidR="00A77B3E" w:rsidRDefault="002B205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Dane osobowe są przetwarzane w celu przyznania lub odmowy przyznania nagrody sportowej. </w:t>
      </w:r>
    </w:p>
    <w:p w:rsidR="00A77B3E" w:rsidRDefault="002B205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Dane osobowe będą przechowywane pr</w:t>
      </w:r>
      <w:r>
        <w:rPr>
          <w:color w:val="000000"/>
          <w:u w:color="000000"/>
          <w:vertAlign w:val="superscript"/>
        </w:rPr>
        <w:t>zez okres wynikający z ustawy z dnia 14 lipca 1983 r. o narodowym zasobie archiwalnym i archiwach oraz na podstawie Rozporządzenia Prezesa Rady Ministrów z dnia 18 stycznia 2011 r. w sprawie instrukcji kancelaryjnej, jednolitych rzeczowych wykazów akt oraz</w:t>
      </w:r>
      <w:r>
        <w:rPr>
          <w:color w:val="000000"/>
          <w:u w:color="000000"/>
          <w:vertAlign w:val="superscript"/>
        </w:rPr>
        <w:t xml:space="preserve"> instrukcji w sprawie organizacji i zakresu działania archiwów zakładowych.</w:t>
      </w:r>
    </w:p>
    <w:p w:rsidR="00A77B3E" w:rsidRDefault="002B205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Osoba, której dane dotyczą ma prawo dostępu do swoich danych osobowych oraz prawo do ich sprostowania. </w:t>
      </w:r>
    </w:p>
    <w:p w:rsidR="00A77B3E" w:rsidRDefault="002B205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Osobie, której dane dotyczą przysługuje prawo wniesienia skargi do organu na</w:t>
      </w:r>
      <w:r>
        <w:rPr>
          <w:color w:val="000000"/>
          <w:u w:color="000000"/>
          <w:vertAlign w:val="superscript"/>
        </w:rPr>
        <w:t xml:space="preserve">dzorczego – </w:t>
      </w:r>
      <w:r>
        <w:rPr>
          <w:b/>
          <w:color w:val="000000"/>
          <w:u w:color="000000"/>
          <w:vertAlign w:val="superscript"/>
        </w:rPr>
        <w:t>Prezesa Urzędu Ochrony Danych Osobowych</w:t>
      </w:r>
      <w:r>
        <w:rPr>
          <w:color w:val="000000"/>
          <w:u w:color="000000"/>
          <w:vertAlign w:val="superscript"/>
        </w:rPr>
        <w:t>, jeśli jej zdaniem, przetwarzanie danych osobowych - narusza przepisy RODO.</w:t>
      </w:r>
    </w:p>
    <w:p w:rsidR="00A77B3E" w:rsidRDefault="002B205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Biuro Prezesa Urzędu Ochrony Danych Osobowych (PUODO)</w:t>
      </w:r>
    </w:p>
    <w:p w:rsidR="00A77B3E" w:rsidRDefault="002B205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Ul. Stawki 2, 00-193 Warszawa</w:t>
      </w:r>
    </w:p>
    <w:p w:rsidR="00A77B3E" w:rsidRDefault="002B205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 xml:space="preserve">Telefon: 22 860 70 86 </w:t>
      </w:r>
    </w:p>
    <w:p w:rsidR="00A77B3E" w:rsidRDefault="002B205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Dane osobowe nie będą</w:t>
      </w:r>
      <w:r>
        <w:rPr>
          <w:color w:val="000000"/>
          <w:u w:color="000000"/>
          <w:vertAlign w:val="superscript"/>
        </w:rPr>
        <w:t xml:space="preserve"> przetwarzane w sposób zautomatyzowany i nie będą profilowane.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55" w:rsidRDefault="002B2055">
      <w:r>
        <w:separator/>
      </w:r>
    </w:p>
  </w:endnote>
  <w:endnote w:type="continuationSeparator" w:id="0">
    <w:p w:rsidR="002B2055" w:rsidRDefault="002B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E3B9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E3B97" w:rsidRDefault="002B2055">
          <w:pPr>
            <w:jc w:val="left"/>
            <w:rPr>
              <w:sz w:val="18"/>
            </w:rPr>
          </w:pPr>
          <w:r>
            <w:rPr>
              <w:sz w:val="18"/>
            </w:rPr>
            <w:t>Id: D46B8B44-A2A4-43E0-B44A-C7336E697ADE.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E3B97" w:rsidRDefault="002B205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12F2E">
            <w:rPr>
              <w:sz w:val="18"/>
            </w:rPr>
            <w:fldChar w:fldCharType="separate"/>
          </w:r>
          <w:r w:rsidR="00412F2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E3B97" w:rsidRDefault="002E3B9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55" w:rsidRDefault="002B2055">
      <w:r>
        <w:separator/>
      </w:r>
    </w:p>
  </w:footnote>
  <w:footnote w:type="continuationSeparator" w:id="0">
    <w:p w:rsidR="002B2055" w:rsidRDefault="002B2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B2055"/>
    <w:rsid w:val="002E3B97"/>
    <w:rsid w:val="00412F2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D47F4-2321-4AB5-8DEF-7F2E1F5F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Kozy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XLIII/310/22 z dnia 13 września 2022 r.</dc:title>
  <dc:subject>w sprawie określenia zasad i^trybu przyznawania oraz rodzajów i^wysokości nagród sportowych</dc:subject>
  <dc:creator>molma</dc:creator>
  <cp:lastModifiedBy>Monika Olma</cp:lastModifiedBy>
  <cp:revision>2</cp:revision>
  <dcterms:created xsi:type="dcterms:W3CDTF">2023-01-25T12:53:00Z</dcterms:created>
  <dcterms:modified xsi:type="dcterms:W3CDTF">2023-01-25T11:53:00Z</dcterms:modified>
  <cp:category>Akt prawny</cp:category>
</cp:coreProperties>
</file>