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77" w:rsidRDefault="00C82E77" w:rsidP="00C82E7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Umowa </w:t>
      </w:r>
      <w:r w:rsidR="00057C31">
        <w:rPr>
          <w:rFonts w:ascii="Arial" w:hAnsi="Arial" w:cs="Arial"/>
          <w:b/>
          <w:bCs/>
          <w:sz w:val="24"/>
        </w:rPr>
        <w:t>dzierżawy lokalu użytkowego</w:t>
      </w:r>
    </w:p>
    <w:p w:rsidR="00C82E77" w:rsidRDefault="00C82E77" w:rsidP="00C82E77">
      <w:pPr>
        <w:jc w:val="both"/>
        <w:rPr>
          <w:rFonts w:ascii="Arial" w:hAnsi="Arial" w:cs="Arial"/>
          <w:spacing w:val="100"/>
        </w:rPr>
      </w:pPr>
    </w:p>
    <w:p w:rsidR="00C82E77" w:rsidRDefault="00C82E77" w:rsidP="00C82E77">
      <w:pPr>
        <w:jc w:val="both"/>
        <w:rPr>
          <w:rFonts w:ascii="Arial" w:hAnsi="Arial" w:cs="Arial"/>
          <w:spacing w:val="100"/>
        </w:rPr>
      </w:pPr>
    </w:p>
    <w:p w:rsidR="00C82E77" w:rsidRDefault="00C82E77" w:rsidP="00C82E77">
      <w:pPr>
        <w:pStyle w:val="Nagwek1"/>
        <w:jc w:val="both"/>
        <w:rPr>
          <w:sz w:val="24"/>
        </w:rPr>
      </w:pPr>
      <w:r>
        <w:rPr>
          <w:sz w:val="24"/>
        </w:rPr>
        <w:t>zawarta  w dniu  …</w:t>
      </w:r>
      <w:r w:rsidR="009D1B16">
        <w:rPr>
          <w:sz w:val="24"/>
        </w:rPr>
        <w:t>……w Kozach pomiędzy Gminą  Kozy</w:t>
      </w:r>
      <w:r>
        <w:rPr>
          <w:sz w:val="24"/>
        </w:rPr>
        <w:t xml:space="preserve">, z siedzibą w 43-340 Kozy, </w:t>
      </w:r>
      <w:r w:rsidR="009D1B16">
        <w:rPr>
          <w:sz w:val="24"/>
        </w:rPr>
        <w:br/>
      </w:r>
      <w:r>
        <w:rPr>
          <w:sz w:val="24"/>
        </w:rPr>
        <w:t xml:space="preserve">ul. Krakowska 4, </w:t>
      </w:r>
      <w:r w:rsidR="009D1B16">
        <w:rPr>
          <w:sz w:val="24"/>
        </w:rPr>
        <w:t xml:space="preserve">posiadająca NIP: 9372653016, </w:t>
      </w:r>
      <w:r>
        <w:rPr>
          <w:sz w:val="24"/>
        </w:rPr>
        <w:t>reprezentowaną przez……………………….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zwaną w treści umowy </w:t>
      </w:r>
      <w:r>
        <w:rPr>
          <w:b/>
          <w:bCs/>
          <w:sz w:val="24"/>
        </w:rPr>
        <w:t>Wydzierżawiającym</w:t>
      </w:r>
    </w:p>
    <w:p w:rsidR="00C82E77" w:rsidRDefault="00C82E77" w:rsidP="00C82E77">
      <w:pPr>
        <w:jc w:val="both"/>
      </w:pPr>
      <w:r>
        <w:t>a</w:t>
      </w:r>
    </w:p>
    <w:p w:rsidR="00C82E77" w:rsidRDefault="00C82E77" w:rsidP="00C82E77">
      <w:pPr>
        <w:jc w:val="both"/>
      </w:pPr>
      <w:r>
        <w:t>…………………………………………………………………………………………………</w:t>
      </w:r>
    </w:p>
    <w:p w:rsidR="00C82E77" w:rsidRDefault="00C82E77" w:rsidP="00C82E77">
      <w:pPr>
        <w:jc w:val="both"/>
      </w:pPr>
    </w:p>
    <w:p w:rsidR="00C82E77" w:rsidRDefault="00C82E77" w:rsidP="00C82E77">
      <w:pPr>
        <w:jc w:val="both"/>
      </w:pPr>
      <w:r>
        <w:t>………………………………………………………………………………………………….</w:t>
      </w:r>
    </w:p>
    <w:p w:rsidR="00C82E77" w:rsidRDefault="00C82E77" w:rsidP="00C82E77">
      <w:pPr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  </w:t>
      </w:r>
      <w:r>
        <w:rPr>
          <w:b/>
          <w:bCs/>
        </w:rPr>
        <w:t>Dzierżawcą.</w:t>
      </w:r>
    </w:p>
    <w:p w:rsidR="00C82E77" w:rsidRDefault="00C82E77" w:rsidP="00C82E77">
      <w:pPr>
        <w:jc w:val="both"/>
        <w:rPr>
          <w:b/>
          <w:bCs/>
        </w:rPr>
      </w:pPr>
    </w:p>
    <w:p w:rsidR="00C82E77" w:rsidRDefault="00C82E77" w:rsidP="00C82E77">
      <w:pPr>
        <w:jc w:val="center"/>
      </w:pPr>
      <w:r>
        <w:t>§  1.</w:t>
      </w:r>
    </w:p>
    <w:p w:rsidR="00C82E77" w:rsidRDefault="00C82E77" w:rsidP="00C82E77">
      <w:pPr>
        <w:jc w:val="both"/>
      </w:pPr>
    </w:p>
    <w:p w:rsidR="00C82E77" w:rsidRDefault="00C82E77" w:rsidP="00C82E77">
      <w:pPr>
        <w:jc w:val="both"/>
      </w:pPr>
      <w:r>
        <w:t>Niniejszą umowę zawiera się po rozstrzygnięciu w dniu ………….. r. przetargu nieograniczoneg</w:t>
      </w:r>
      <w:r w:rsidR="006356A2">
        <w:t>o pisemnego na dzierżawę lokalu</w:t>
      </w:r>
      <w:r w:rsidR="00057C31">
        <w:t xml:space="preserve"> stanowiącego własność Gminy Kozy,</w:t>
      </w:r>
      <w:r w:rsidR="00FB228B">
        <w:t xml:space="preserve"> położoneg</w:t>
      </w:r>
      <w:r>
        <w:t xml:space="preserve">o </w:t>
      </w:r>
      <w:r w:rsidR="00057C31">
        <w:t xml:space="preserve">w budynku </w:t>
      </w:r>
      <w:r w:rsidR="0027606F">
        <w:t>mieszkalno</w:t>
      </w:r>
      <w:r w:rsidR="00057C31">
        <w:t>-usługowym</w:t>
      </w:r>
      <w:r>
        <w:t xml:space="preserve"> przy ul. Bielskiej 9 w Kozach,</w:t>
      </w:r>
      <w:r w:rsidR="00057C31">
        <w:t xml:space="preserve"> znajdującym</w:t>
      </w:r>
      <w:r>
        <w:t xml:space="preserve"> </w:t>
      </w:r>
      <w:r w:rsidR="0027606F">
        <w:t xml:space="preserve">się </w:t>
      </w:r>
      <w:r>
        <w:t>na działce nr 5162, obj. KW Nr BB1B/00141333/0, prowadzonej w Sądzie Rejonowym w Bielsku-Białej, Wydział Ksiąg Wieczystych.</w:t>
      </w:r>
    </w:p>
    <w:p w:rsidR="00C82E77" w:rsidRDefault="00C82E77" w:rsidP="00C82E77">
      <w:pPr>
        <w:jc w:val="both"/>
      </w:pPr>
    </w:p>
    <w:p w:rsidR="00C82E77" w:rsidRDefault="00C82E77" w:rsidP="00C82E77">
      <w:pPr>
        <w:jc w:val="center"/>
      </w:pPr>
      <w:r>
        <w:t>§  2.</w:t>
      </w:r>
    </w:p>
    <w:p w:rsidR="00C82E77" w:rsidRDefault="00C82E77" w:rsidP="00C82E77">
      <w:pPr>
        <w:jc w:val="center"/>
      </w:pPr>
    </w:p>
    <w:p w:rsidR="00C82E77" w:rsidRDefault="00C82E77" w:rsidP="00057C31">
      <w:pPr>
        <w:pStyle w:val="Akapitzlist"/>
        <w:ind w:left="360"/>
      </w:pPr>
      <w:r>
        <w:t xml:space="preserve">                                                                  </w:t>
      </w:r>
    </w:p>
    <w:p w:rsidR="0083359D" w:rsidRDefault="00C82E77" w:rsidP="00C82E77">
      <w:pPr>
        <w:jc w:val="both"/>
      </w:pPr>
      <w:r>
        <w:t xml:space="preserve">Wydzierżawiający oddaje w dzierżawę lokal o łącznej powierzchni 56,95 </w:t>
      </w:r>
      <w:proofErr w:type="spellStart"/>
      <w:r>
        <w:t>m²</w:t>
      </w:r>
      <w:proofErr w:type="spellEnd"/>
      <w:r>
        <w:t xml:space="preserve">, </w:t>
      </w:r>
      <w:r>
        <w:br/>
        <w:t>w budynku, o którym mowa w § 1, w skład którego wchodzą dwa pomieszczenia: pom</w:t>
      </w:r>
      <w:r w:rsidR="009E39A1">
        <w:t>ieszczenie główne, zaplecze z toaletą</w:t>
      </w:r>
      <w:r>
        <w:t>, z  przeznaczeniem na prowadzenie działalności</w:t>
      </w:r>
      <w:r w:rsidR="0083359D">
        <w:t>:</w:t>
      </w:r>
    </w:p>
    <w:p w:rsidR="0083359D" w:rsidRDefault="0083359D" w:rsidP="00C82E77">
      <w:pPr>
        <w:jc w:val="both"/>
      </w:pPr>
    </w:p>
    <w:p w:rsidR="00C82E77" w:rsidRDefault="00C82E77" w:rsidP="00C82E77">
      <w:pPr>
        <w:jc w:val="both"/>
      </w:pPr>
      <w:r>
        <w:t>…………………………………</w:t>
      </w:r>
      <w:r w:rsidR="00191B61">
        <w:t>……………………………………………………………….</w:t>
      </w:r>
    </w:p>
    <w:p w:rsidR="00057C31" w:rsidRDefault="00057C31" w:rsidP="00C82E77">
      <w:pPr>
        <w:jc w:val="both"/>
      </w:pPr>
      <w:r>
        <w:t>………………………………………………………………………………………………….</w:t>
      </w:r>
    </w:p>
    <w:p w:rsidR="0083359D" w:rsidRDefault="0083359D" w:rsidP="00C82E77">
      <w:pPr>
        <w:jc w:val="both"/>
      </w:pPr>
    </w:p>
    <w:p w:rsidR="0083359D" w:rsidRPr="0083359D" w:rsidRDefault="0083359D" w:rsidP="0083359D">
      <w:pPr>
        <w:jc w:val="center"/>
        <w:rPr>
          <w:i/>
        </w:rPr>
      </w:pPr>
      <w:r>
        <w:rPr>
          <w:i/>
        </w:rPr>
        <w:t>(o</w:t>
      </w:r>
      <w:r w:rsidRPr="0083359D">
        <w:rPr>
          <w:i/>
        </w:rPr>
        <w:t xml:space="preserve">pis </w:t>
      </w:r>
      <w:r>
        <w:rPr>
          <w:i/>
        </w:rPr>
        <w:t xml:space="preserve">przedmiotu </w:t>
      </w:r>
      <w:r w:rsidRPr="0083359D">
        <w:rPr>
          <w:i/>
        </w:rPr>
        <w:t>działalności</w:t>
      </w:r>
      <w:r>
        <w:rPr>
          <w:i/>
        </w:rPr>
        <w:t>)</w:t>
      </w:r>
    </w:p>
    <w:p w:rsidR="00C82E77" w:rsidRDefault="00C82E77" w:rsidP="00C82E77">
      <w:pPr>
        <w:pStyle w:val="Akapitzlist"/>
        <w:ind w:left="360"/>
      </w:pPr>
      <w:r>
        <w:t xml:space="preserve">                                                                  </w:t>
      </w:r>
    </w:p>
    <w:p w:rsidR="00C82E77" w:rsidRDefault="00C82E77" w:rsidP="00C82E77">
      <w:pPr>
        <w:pStyle w:val="Akapitzlist"/>
        <w:ind w:left="360"/>
      </w:pPr>
      <w:r>
        <w:t xml:space="preserve">                                       </w:t>
      </w:r>
      <w:r w:rsidR="00057C31">
        <w:t xml:space="preserve">                            §  3</w:t>
      </w:r>
      <w:r>
        <w:t>.</w:t>
      </w:r>
    </w:p>
    <w:p w:rsidR="00C82E77" w:rsidRDefault="00C82E77" w:rsidP="00C82E77">
      <w:pPr>
        <w:pStyle w:val="Tekstpodstawowy"/>
        <w:jc w:val="both"/>
        <w:rPr>
          <w:sz w:val="24"/>
        </w:rPr>
      </w:pPr>
      <w:r>
        <w:rPr>
          <w:sz w:val="24"/>
        </w:rPr>
        <w:t>Przekazanie Dzierżawcy lokalu nastąpi protokołem zdawczo-odbiorczym.</w:t>
      </w:r>
    </w:p>
    <w:p w:rsidR="00C82E77" w:rsidRDefault="00C82E77" w:rsidP="00C82E77"/>
    <w:p w:rsidR="00C82E77" w:rsidRDefault="00057C31" w:rsidP="00C82E77">
      <w:pPr>
        <w:jc w:val="center"/>
      </w:pPr>
      <w:r>
        <w:t>§ 4</w:t>
      </w:r>
      <w:r w:rsidR="00C82E77">
        <w:t>.</w:t>
      </w:r>
    </w:p>
    <w:p w:rsidR="00C82E77" w:rsidRDefault="00C82E77" w:rsidP="00C82E77">
      <w:pPr>
        <w:jc w:val="both"/>
      </w:pPr>
    </w:p>
    <w:p w:rsidR="006B75B3" w:rsidRDefault="00C82E77" w:rsidP="00FB228B">
      <w:pPr>
        <w:pStyle w:val="Akapitzlist"/>
        <w:numPr>
          <w:ilvl w:val="0"/>
          <w:numId w:val="1"/>
        </w:numPr>
        <w:tabs>
          <w:tab w:val="clear" w:pos="720"/>
          <w:tab w:val="left" w:pos="-142"/>
          <w:tab w:val="left" w:pos="0"/>
          <w:tab w:val="num" w:pos="284"/>
        </w:tabs>
        <w:ind w:left="284" w:hanging="284"/>
      </w:pPr>
      <w:r>
        <w:t>Dzierżawca zobowiązany jest do zapłaty na rzecz Wydzierżawiającego miesięcznego czynszu</w:t>
      </w:r>
      <w:r w:rsidR="006B75B3">
        <w:t xml:space="preserve"> dzierżawnego,</w:t>
      </w:r>
      <w:r>
        <w:t xml:space="preserve"> w wysokości </w:t>
      </w:r>
      <w:r w:rsidRPr="00FB228B">
        <w:rPr>
          <w:b/>
          <w:bCs/>
        </w:rPr>
        <w:t xml:space="preserve"> …………. netto </w:t>
      </w:r>
      <w:r w:rsidR="00057C31">
        <w:t xml:space="preserve">( słownie: ……………..), </w:t>
      </w:r>
      <w:r w:rsidR="00FB228B">
        <w:t>stanowiącego</w:t>
      </w:r>
      <w:r w:rsidR="00057C31">
        <w:t xml:space="preserve"> iloczyn </w:t>
      </w:r>
      <w:r w:rsidR="006B75B3">
        <w:t>powierzchni lokalu oraz stawki jednostkowej</w:t>
      </w:r>
      <w:r w:rsidR="00FB228B">
        <w:t xml:space="preserve"> czynszu dzierżawy:</w:t>
      </w:r>
      <w:r w:rsidR="006B75B3">
        <w:t xml:space="preserve"> 56,95 </w:t>
      </w:r>
      <w:proofErr w:type="spellStart"/>
      <w:r w:rsidR="006B75B3">
        <w:t>m²</w:t>
      </w:r>
      <w:proofErr w:type="spellEnd"/>
      <w:r w:rsidR="006B75B3">
        <w:t xml:space="preserve">  x ……. zł = ………………zł.</w:t>
      </w:r>
    </w:p>
    <w:p w:rsidR="00C82E77" w:rsidRDefault="00C82E77" w:rsidP="006B75B3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Czynsz dzierżawny zostaje powiększony  o należny podatek VAT.  </w:t>
      </w:r>
    </w:p>
    <w:p w:rsidR="00C82E77" w:rsidRDefault="00C82E77" w:rsidP="00C82E7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Za pierwszy miesiąc dzierżawy lokalu, tj. od dnia ……… do dnia ………..czynsz dzierżawny, o którym mowa w ust. 1 zostanie pomniejszony o wadium wpłacone w związku z procedurą przetargową.</w:t>
      </w:r>
    </w:p>
    <w:p w:rsidR="006B75B3" w:rsidRDefault="006B75B3" w:rsidP="006B75B3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Czynsz, o którym mowa w ust. 1 płatny będzie miesięcznie z góry, w terminie do 10 każdego miesiąca na podstawie faktury</w:t>
      </w:r>
      <w:r w:rsidR="0027606F">
        <w:t xml:space="preserve"> wystawianej przez Wydzierżawiającego</w:t>
      </w:r>
      <w:r>
        <w:t xml:space="preserve">, w kasie Urzędu Gminy Kozy lub na konto : BANK PEKAO S.A. </w:t>
      </w:r>
      <w:proofErr w:type="spellStart"/>
      <w:r>
        <w:t>Odz</w:t>
      </w:r>
      <w:proofErr w:type="spellEnd"/>
      <w:r>
        <w:t xml:space="preserve">. </w:t>
      </w:r>
      <w:proofErr w:type="spellStart"/>
      <w:r>
        <w:t>B-B</w:t>
      </w:r>
      <w:proofErr w:type="spellEnd"/>
      <w:r>
        <w:t xml:space="preserve">  Nr 83 1240 4142 1111 0000 4828 2138.</w:t>
      </w:r>
    </w:p>
    <w:p w:rsidR="006B75B3" w:rsidRDefault="006B75B3" w:rsidP="006B75B3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>
        <w:lastRenderedPageBreak/>
        <w:t>Wydzierżawiający zastrzega sobie prawo zmiany wysokości czynszu, jeden raz w roku, w zależności od średniorocznego wskaźnika cen towarów i usług konsumpcyjnych ogółem za rok poprzedni, ogłaszanego w Komunikacie Prezesa GUS w Monitorze Polskim.</w:t>
      </w:r>
    </w:p>
    <w:p w:rsidR="006B75B3" w:rsidRDefault="006B75B3" w:rsidP="006B75B3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>
        <w:t>Zmiana wysokości stawki czynszu dzierżawy będzie obowiązywała od 1 stycznia danego roku i nie wymaga okresu wypowiedzenia.</w:t>
      </w:r>
    </w:p>
    <w:p w:rsidR="006B75B3" w:rsidRDefault="006B75B3" w:rsidP="006B75B3">
      <w:pPr>
        <w:tabs>
          <w:tab w:val="left" w:pos="284"/>
        </w:tabs>
        <w:ind w:left="284"/>
        <w:jc w:val="both"/>
      </w:pPr>
    </w:p>
    <w:p w:rsidR="00C82E77" w:rsidRDefault="00C82E77" w:rsidP="00C82E77">
      <w:pPr>
        <w:ind w:left="360"/>
        <w:jc w:val="both"/>
      </w:pPr>
    </w:p>
    <w:p w:rsidR="00C82E77" w:rsidRDefault="00057C31" w:rsidP="00C82E77">
      <w:pPr>
        <w:jc w:val="center"/>
      </w:pPr>
      <w:r>
        <w:t>§ 5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r>
        <w:t xml:space="preserve">    Dzierżawca zobowiązany jest do uiszczania podatku od nieruchomości.</w:t>
      </w:r>
    </w:p>
    <w:p w:rsidR="00C82E77" w:rsidRDefault="00C82E77" w:rsidP="00C82E77">
      <w:pPr>
        <w:jc w:val="center"/>
      </w:pPr>
    </w:p>
    <w:p w:rsidR="00057C31" w:rsidRDefault="00057C31" w:rsidP="00C82E77">
      <w:pPr>
        <w:jc w:val="center"/>
      </w:pPr>
    </w:p>
    <w:p w:rsidR="00C82E77" w:rsidRDefault="00057C31" w:rsidP="00C82E77">
      <w:pPr>
        <w:jc w:val="center"/>
      </w:pPr>
      <w:r>
        <w:t>§ 6</w:t>
      </w:r>
      <w:r w:rsidR="00C82E77">
        <w:t>.</w:t>
      </w:r>
    </w:p>
    <w:p w:rsidR="00C82E77" w:rsidRDefault="00C82E77" w:rsidP="00C82E77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Dzierżawca zobowiązany jest używać przedmiot umowy w sposób odpowiadający jego przeznaczeniu i przestrzegać przepisy dotyczące ochrony mienia, PPOŻ i BHP.</w:t>
      </w:r>
    </w:p>
    <w:p w:rsidR="009E39A1" w:rsidRDefault="009E39A1" w:rsidP="004B4DF8">
      <w:pPr>
        <w:numPr>
          <w:ilvl w:val="0"/>
          <w:numId w:val="2"/>
        </w:numPr>
        <w:tabs>
          <w:tab w:val="num" w:pos="284"/>
          <w:tab w:val="num" w:pos="502"/>
        </w:tabs>
        <w:ind w:left="284" w:hanging="284"/>
        <w:jc w:val="both"/>
      </w:pPr>
      <w:r>
        <w:t xml:space="preserve">Dzierżawca ponosi wszelkie koszty związane z dzierżawą przedmiotu umowy, </w:t>
      </w:r>
      <w:r>
        <w:br/>
        <w:t xml:space="preserve">w szczególności koszty dostawy do lokalu mediów. </w:t>
      </w:r>
    </w:p>
    <w:p w:rsidR="004B4DF8" w:rsidRDefault="004B4DF8" w:rsidP="004B4DF8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Dzierżawca jest zobowiązany do zawarcia odrębnych umów na dostawę do lokalu gazu </w:t>
      </w:r>
      <w:r w:rsidR="00FB228B">
        <w:t xml:space="preserve">ziemnego </w:t>
      </w:r>
      <w:r>
        <w:t xml:space="preserve">oraz innych mediów niezbędnych do prowadzenia działalności (np. </w:t>
      </w:r>
      <w:proofErr w:type="spellStart"/>
      <w:r>
        <w:t>internetu</w:t>
      </w:r>
      <w:proofErr w:type="spellEnd"/>
      <w:r>
        <w:t>).</w:t>
      </w:r>
    </w:p>
    <w:p w:rsidR="009E39A1" w:rsidRDefault="009E39A1" w:rsidP="004B4DF8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Dzierżawca jest zobowiązany do zawarcia odrębnej umowy na odprowadzanie nieczystości płynnych z wykonawcą usług.</w:t>
      </w:r>
    </w:p>
    <w:p w:rsidR="004B4DF8" w:rsidRDefault="004B4DF8" w:rsidP="004B4DF8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Dzierżawca jest zobowiązany do pokrywania kosztów </w:t>
      </w:r>
      <w:r w:rsidR="006B75B3">
        <w:t>związanych z odbiorem</w:t>
      </w:r>
      <w:r>
        <w:t xml:space="preserve"> i zagospodarowanie</w:t>
      </w:r>
      <w:r w:rsidR="006B75B3">
        <w:t>m</w:t>
      </w:r>
      <w:r>
        <w:t xml:space="preserve"> odpadów komunalnych.</w:t>
      </w:r>
    </w:p>
    <w:p w:rsidR="009E39A1" w:rsidRDefault="004B794E" w:rsidP="00C82E77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Dzierżawca jest zobowiązany do po</w:t>
      </w:r>
      <w:r w:rsidR="004B4DF8">
        <w:t>krywania kosztów</w:t>
      </w:r>
      <w:r w:rsidR="009E39A1">
        <w:t xml:space="preserve"> dostawy do lokalu energii elektrycznej oraz wody</w:t>
      </w:r>
      <w:r w:rsidR="004B4DF8">
        <w:t>, na podstawie faktur wystawionych przez Wydzierżawi</w:t>
      </w:r>
      <w:r w:rsidR="0048517B">
        <w:t xml:space="preserve">ającego, w oparciu o faktury wystawiane Wydzierżawiającemu przez </w:t>
      </w:r>
      <w:r w:rsidR="00F278E2">
        <w:t>dostawcę mediów</w:t>
      </w:r>
      <w:r w:rsidR="009E39A1">
        <w:t>.</w:t>
      </w:r>
    </w:p>
    <w:p w:rsidR="00C82E77" w:rsidRDefault="00F278E2" w:rsidP="00C82E77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 </w:t>
      </w:r>
      <w:r w:rsidR="00C82E77">
        <w:t xml:space="preserve">Termin oraz sposób zapłaty opłat za dostawę do lokalu energii elektrycznej, wody będzie podany na fakturze. </w:t>
      </w:r>
    </w:p>
    <w:p w:rsidR="00C82E77" w:rsidRDefault="00C82E77" w:rsidP="00C82E77">
      <w:pPr>
        <w:jc w:val="center"/>
      </w:pPr>
    </w:p>
    <w:p w:rsidR="00C82E77" w:rsidRDefault="00057C31" w:rsidP="00C82E77">
      <w:pPr>
        <w:jc w:val="center"/>
      </w:pPr>
      <w:r>
        <w:t>§  7</w:t>
      </w:r>
      <w:r w:rsidR="00C82E77">
        <w:t>.</w:t>
      </w:r>
    </w:p>
    <w:p w:rsidR="00C82E77" w:rsidRDefault="00C82E77" w:rsidP="00C82E77">
      <w:pPr>
        <w:jc w:val="both"/>
      </w:pPr>
    </w:p>
    <w:p w:rsidR="00C82E77" w:rsidRDefault="00C82E77" w:rsidP="00C82E77">
      <w:pPr>
        <w:pStyle w:val="Tekstpodstawowy2"/>
        <w:numPr>
          <w:ilvl w:val="1"/>
          <w:numId w:val="2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Dzierżawca nie ma prawa oddawania przedmiotu umowy lub jej części w najem, poddzierżawę lub użyczenie osobom trzecim bez pisemnej zgody Wydzierżawiającego.</w:t>
      </w:r>
    </w:p>
    <w:p w:rsidR="00C82E77" w:rsidRDefault="00C82E77" w:rsidP="00C82E77">
      <w:pPr>
        <w:pStyle w:val="Tekstpodstawowy2"/>
        <w:numPr>
          <w:ilvl w:val="1"/>
          <w:numId w:val="2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Ewentualne planowane przez Dzierżawcę wszelkie adaptacje budowlane czy przebudowa przedmiotu umowy wymagają pisemnej zgody Wydzierżawiającego.</w:t>
      </w:r>
    </w:p>
    <w:p w:rsidR="00C82E77" w:rsidRDefault="00C82E77" w:rsidP="00C82E77">
      <w:pPr>
        <w:jc w:val="center"/>
      </w:pPr>
    </w:p>
    <w:p w:rsidR="00C82E77" w:rsidRDefault="00057C31" w:rsidP="00C82E77">
      <w:pPr>
        <w:jc w:val="center"/>
      </w:pPr>
      <w:r>
        <w:t>§  8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both"/>
      </w:pPr>
      <w:r>
        <w:t>Dzierżawca obowiązany jest dokonywać we własnym zakresie i na własny koszt konserwacji przedmiotu umowy oraz bieżących remontów.</w:t>
      </w:r>
    </w:p>
    <w:p w:rsidR="00C82E77" w:rsidRDefault="00C82E77" w:rsidP="00C82E77">
      <w:pPr>
        <w:jc w:val="both"/>
      </w:pPr>
    </w:p>
    <w:p w:rsidR="00C82E77" w:rsidRDefault="00057C31" w:rsidP="00C82E77">
      <w:pPr>
        <w:jc w:val="center"/>
      </w:pPr>
      <w:r>
        <w:t>§  9</w:t>
      </w:r>
      <w:r w:rsidR="00C82E77">
        <w:t>.</w:t>
      </w:r>
    </w:p>
    <w:p w:rsidR="00C82E77" w:rsidRDefault="00C82E77" w:rsidP="00C82E77">
      <w:pPr>
        <w:jc w:val="center"/>
      </w:pPr>
    </w:p>
    <w:p w:rsidR="00C82E77" w:rsidRPr="00F278E2" w:rsidRDefault="00C82E77" w:rsidP="00C82E77">
      <w:pPr>
        <w:jc w:val="both"/>
      </w:pPr>
      <w:r>
        <w:t xml:space="preserve">Umowa zostaje zawarta  na czas oznaczony od </w:t>
      </w:r>
      <w:r w:rsidRPr="00F278E2">
        <w:t xml:space="preserve">dnia </w:t>
      </w:r>
      <w:r w:rsidR="00F278E2" w:rsidRPr="00F278E2">
        <w:t>…………</w:t>
      </w:r>
      <w:r w:rsidRPr="00F278E2">
        <w:t xml:space="preserve"> do </w:t>
      </w:r>
      <w:r w:rsidR="00F278E2" w:rsidRPr="00F278E2">
        <w:t>dnia ……………..</w:t>
      </w:r>
    </w:p>
    <w:p w:rsidR="00C82E77" w:rsidRDefault="00C82E77" w:rsidP="00C82E77">
      <w:pPr>
        <w:jc w:val="both"/>
      </w:pPr>
    </w:p>
    <w:p w:rsidR="00C82E77" w:rsidRDefault="00057C31" w:rsidP="00C82E77">
      <w:pPr>
        <w:jc w:val="center"/>
      </w:pPr>
      <w:r>
        <w:t>§  10</w:t>
      </w:r>
      <w:r w:rsidR="00C82E77">
        <w:t>.</w:t>
      </w:r>
    </w:p>
    <w:p w:rsidR="00C82E77" w:rsidRDefault="00C82E77" w:rsidP="00C82E77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Wydzierżawiający zastrzega sobie prawo rozwiązania umowy bez wypowiedzenia, bez dodatkowych wezwań jeżeli Dzierżawca zale</w:t>
      </w:r>
      <w:r w:rsidR="0027606F">
        <w:t>ga z należnym czynszem dzierżawnym</w:t>
      </w:r>
      <w:r>
        <w:t xml:space="preserve"> za dwa pełne okresy płatności lub dopuszcza się naruszenia innych postanowień umowy lub  używa przedmiotu umowy niezgodnie z jego przeznaczeniem. </w:t>
      </w:r>
    </w:p>
    <w:p w:rsidR="00C82E77" w:rsidRDefault="00C82E77" w:rsidP="00C82E77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lastRenderedPageBreak/>
        <w:t>W przypadku zaistnienia okoliczności, o których mowa w ust.1 Dzierżawca obowiązany jest rozliczyć się z Wydzierżawiającym i opuścić przedmiot umowy w terminie wskazanym  przez Wydzierżawiającego.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center"/>
      </w:pPr>
    </w:p>
    <w:p w:rsidR="00C82E77" w:rsidRDefault="00057C31" w:rsidP="00C82E77">
      <w:pPr>
        <w:jc w:val="center"/>
      </w:pPr>
      <w:r>
        <w:t>§  11</w:t>
      </w:r>
      <w:r w:rsidR="00C82E77">
        <w:t>.</w:t>
      </w:r>
    </w:p>
    <w:p w:rsidR="00C82E77" w:rsidRDefault="00C82E77" w:rsidP="00C82E77">
      <w:pPr>
        <w:jc w:val="both"/>
      </w:pPr>
      <w:r>
        <w:t xml:space="preserve">Strony zastrzegają sobie prawo rozwiązania umowy za 1-miesięcznym okresem wypowiedzenia w przypadku: </w:t>
      </w:r>
    </w:p>
    <w:p w:rsidR="00C82E77" w:rsidRDefault="00C82E77" w:rsidP="00C82E77">
      <w:pPr>
        <w:numPr>
          <w:ilvl w:val="1"/>
          <w:numId w:val="4"/>
        </w:numPr>
        <w:jc w:val="both"/>
      </w:pPr>
      <w:r>
        <w:t>zaistnienia  konieczności przeprowadzenia niezbędnych prac na przedmiocie umowy przez Wydzierżawiającego,</w:t>
      </w:r>
    </w:p>
    <w:p w:rsidR="00C82E77" w:rsidRDefault="00C82E77" w:rsidP="00C82E77">
      <w:pPr>
        <w:numPr>
          <w:ilvl w:val="1"/>
          <w:numId w:val="4"/>
        </w:numPr>
        <w:jc w:val="both"/>
      </w:pPr>
      <w:r>
        <w:t>gdy zajdzie konieczność zagospodarowania i przeznaczen</w:t>
      </w:r>
      <w:r w:rsidR="00826B4D">
        <w:t>ia lokalu</w:t>
      </w:r>
      <w:r>
        <w:t xml:space="preserve"> przez Wydzierżawiającego n</w:t>
      </w:r>
      <w:r w:rsidR="00826B4D">
        <w:t>a cele inne niż wymienione w § 2</w:t>
      </w:r>
      <w:r>
        <w:t xml:space="preserve"> umowy,</w:t>
      </w:r>
    </w:p>
    <w:p w:rsidR="00C82E77" w:rsidRDefault="00C82E77" w:rsidP="00C82E77">
      <w:pPr>
        <w:numPr>
          <w:ilvl w:val="1"/>
          <w:numId w:val="4"/>
        </w:numPr>
        <w:jc w:val="both"/>
      </w:pPr>
      <w:r>
        <w:t>zaistnieją okoliczności obiektywne uniemożliwiające Dzierżawcy prowadzenie dalszej działalności gospodarczej w przedmiocie umowy.</w:t>
      </w:r>
    </w:p>
    <w:p w:rsidR="00C82E77" w:rsidRDefault="00C82E77" w:rsidP="00C82E77">
      <w:pPr>
        <w:ind w:left="1080"/>
        <w:jc w:val="both"/>
      </w:pPr>
    </w:p>
    <w:p w:rsidR="00C82E77" w:rsidRDefault="00057C31" w:rsidP="00C82E77">
      <w:pPr>
        <w:jc w:val="center"/>
      </w:pPr>
      <w:r>
        <w:t>§  12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pStyle w:val="Tekstpodstawowy"/>
        <w:jc w:val="both"/>
        <w:rPr>
          <w:sz w:val="24"/>
        </w:rPr>
      </w:pPr>
      <w:r>
        <w:rPr>
          <w:sz w:val="24"/>
        </w:rPr>
        <w:t>Wydzierżawiającemu przysługuje prawo kontroli przedmiotu umowy pod względem zgodności jego wykorzystania z treścią umowy.</w:t>
      </w:r>
    </w:p>
    <w:p w:rsidR="00C82E77" w:rsidRDefault="00C82E77" w:rsidP="00C82E77">
      <w:pPr>
        <w:jc w:val="both"/>
      </w:pPr>
    </w:p>
    <w:p w:rsidR="00C82E77" w:rsidRDefault="00057C31" w:rsidP="00C82E77">
      <w:pPr>
        <w:jc w:val="center"/>
      </w:pPr>
      <w:r>
        <w:t>§  13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both"/>
      </w:pPr>
      <w:r>
        <w:t>Po zakończeniu umowy Dzierżawca obowiązany jest zwrócić Wydzierżawiającemu przedmiot umowy w stanie niepogorszonym.</w:t>
      </w:r>
    </w:p>
    <w:p w:rsidR="00C82E77" w:rsidRDefault="00C82E77" w:rsidP="00C82E77">
      <w:pPr>
        <w:jc w:val="both"/>
      </w:pPr>
    </w:p>
    <w:p w:rsidR="00C82E77" w:rsidRDefault="00057C31" w:rsidP="00C82E77">
      <w:pPr>
        <w:jc w:val="center"/>
      </w:pPr>
      <w:r>
        <w:t>§  14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both"/>
      </w:pPr>
      <w:r>
        <w:t>Każda zmiana postanowień niniejszej umowy wymaga formy pisemnej w postaci aneksu pod rygorem nieważności.</w:t>
      </w:r>
    </w:p>
    <w:p w:rsidR="00C82E77" w:rsidRDefault="00057C31" w:rsidP="00C82E77">
      <w:pPr>
        <w:jc w:val="center"/>
      </w:pPr>
      <w:r>
        <w:t>§  15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both"/>
      </w:pPr>
      <w:r>
        <w:t>W sprawach nieuregulowanych postanowieniami umowy mają zastosowanie przepisy kodeksu cywilnego i ustawy o gospodarce nieruchomościami.</w:t>
      </w:r>
    </w:p>
    <w:p w:rsidR="0027606F" w:rsidRDefault="0027606F" w:rsidP="00C82E77">
      <w:pPr>
        <w:jc w:val="center"/>
      </w:pPr>
    </w:p>
    <w:p w:rsidR="00C82E77" w:rsidRDefault="00057C31" w:rsidP="00C82E77">
      <w:pPr>
        <w:jc w:val="center"/>
      </w:pPr>
      <w:r>
        <w:t>§  16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both"/>
      </w:pPr>
      <w:r>
        <w:t>Spory mogące wyniknąć w związku z</w:t>
      </w:r>
      <w:r w:rsidR="0027606F">
        <w:t xml:space="preserve"> obowiązywaniem</w:t>
      </w:r>
      <w:r>
        <w:t xml:space="preserve">  przedmiotu umowy, strony  poddają rozstrzygnięciu właściwego rzeczowo sądu w Bielsku-Białej.</w:t>
      </w:r>
    </w:p>
    <w:p w:rsidR="00C82E77" w:rsidRDefault="00C82E77" w:rsidP="00C82E77">
      <w:pPr>
        <w:jc w:val="both"/>
      </w:pPr>
    </w:p>
    <w:p w:rsidR="00C82E77" w:rsidRDefault="00057C31" w:rsidP="00C82E77">
      <w:pPr>
        <w:jc w:val="center"/>
      </w:pPr>
      <w:r>
        <w:t>§  17</w:t>
      </w:r>
      <w:r w:rsidR="00C82E77">
        <w:t>.</w:t>
      </w:r>
    </w:p>
    <w:p w:rsidR="00C82E77" w:rsidRDefault="00C82E77" w:rsidP="00C82E77">
      <w:pPr>
        <w:jc w:val="center"/>
      </w:pPr>
    </w:p>
    <w:p w:rsidR="00C82E77" w:rsidRDefault="00C82E77" w:rsidP="00C82E77">
      <w:pPr>
        <w:jc w:val="both"/>
      </w:pPr>
      <w:r>
        <w:t>Umowę sporządzono w trzech jednobrzmiących egzemplarzach, dwa egzemplarze dla Wydzierżawiającego i jeden dla Dzierżawcy.</w:t>
      </w:r>
    </w:p>
    <w:p w:rsidR="00C82E77" w:rsidRDefault="00C82E77" w:rsidP="00C82E77">
      <w:pPr>
        <w:jc w:val="both"/>
      </w:pPr>
    </w:p>
    <w:p w:rsidR="00C82E77" w:rsidRDefault="00C82E77" w:rsidP="00C82E77">
      <w:pPr>
        <w:jc w:val="both"/>
      </w:pPr>
    </w:p>
    <w:p w:rsidR="00C82E77" w:rsidRDefault="00C82E77" w:rsidP="00C82E77">
      <w:pPr>
        <w:jc w:val="both"/>
      </w:pPr>
    </w:p>
    <w:p w:rsidR="00C82E77" w:rsidRDefault="00C82E77" w:rsidP="00C82E77">
      <w:pPr>
        <w:jc w:val="both"/>
      </w:pPr>
      <w:r>
        <w:t xml:space="preserve">    ................................                                                           ........................................</w:t>
      </w:r>
    </w:p>
    <w:p w:rsidR="00C82E77" w:rsidRDefault="00C82E77" w:rsidP="00C82E77">
      <w:r>
        <w:t>Wydzierżawiający                                                                              Dzierżawca</w:t>
      </w:r>
    </w:p>
    <w:p w:rsidR="00C82E77" w:rsidRDefault="00C82E77" w:rsidP="00C82E77"/>
    <w:p w:rsidR="00C82E77" w:rsidRDefault="00C82E77" w:rsidP="00C82E77"/>
    <w:p w:rsidR="00C82E77" w:rsidRDefault="00C82E77" w:rsidP="00C82E77"/>
    <w:p w:rsidR="00C82E77" w:rsidRDefault="00C82E77" w:rsidP="00C82E77"/>
    <w:p w:rsidR="00C82E77" w:rsidRDefault="00C82E77" w:rsidP="00C82E77"/>
    <w:p w:rsidR="00C82E77" w:rsidRDefault="00C82E77" w:rsidP="00C82E77"/>
    <w:p w:rsidR="00301409" w:rsidRDefault="00301409"/>
    <w:sectPr w:rsidR="00301409" w:rsidSect="0030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A9D"/>
    <w:multiLevelType w:val="hybridMultilevel"/>
    <w:tmpl w:val="28720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A9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43027"/>
    <w:multiLevelType w:val="hybridMultilevel"/>
    <w:tmpl w:val="7F7059A4"/>
    <w:lvl w:ilvl="0" w:tplc="43A8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7066A"/>
    <w:multiLevelType w:val="hybridMultilevel"/>
    <w:tmpl w:val="89785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1B32"/>
    <w:multiLevelType w:val="hybridMultilevel"/>
    <w:tmpl w:val="2A3EF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E77"/>
    <w:rsid w:val="00057C31"/>
    <w:rsid w:val="00191B61"/>
    <w:rsid w:val="0027606F"/>
    <w:rsid w:val="002C7B93"/>
    <w:rsid w:val="00301409"/>
    <w:rsid w:val="0037263C"/>
    <w:rsid w:val="0048517B"/>
    <w:rsid w:val="004B4DF8"/>
    <w:rsid w:val="004B794E"/>
    <w:rsid w:val="006356A2"/>
    <w:rsid w:val="006B75B3"/>
    <w:rsid w:val="00732F81"/>
    <w:rsid w:val="00826B4D"/>
    <w:rsid w:val="0083359D"/>
    <w:rsid w:val="00882607"/>
    <w:rsid w:val="009D1B16"/>
    <w:rsid w:val="009E39A1"/>
    <w:rsid w:val="00B42D1A"/>
    <w:rsid w:val="00C82E77"/>
    <w:rsid w:val="00F278E2"/>
    <w:rsid w:val="00FB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E7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E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82E77"/>
    <w:pPr>
      <w:jc w:val="center"/>
    </w:pPr>
    <w:rPr>
      <w:spacing w:val="100"/>
      <w:sz w:val="28"/>
    </w:rPr>
  </w:style>
  <w:style w:type="character" w:customStyle="1" w:styleId="TytuZnak">
    <w:name w:val="Tytuł Znak"/>
    <w:basedOn w:val="Domylnaczcionkaakapitu"/>
    <w:link w:val="Tytu"/>
    <w:rsid w:val="00C82E77"/>
    <w:rPr>
      <w:rFonts w:ascii="Times New Roman" w:eastAsia="Times New Roman" w:hAnsi="Times New Roman" w:cs="Times New Roman"/>
      <w:spacing w:val="1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2E7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E7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82E77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2E7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kreczko</dc:creator>
  <cp:keywords/>
  <dc:description/>
  <cp:lastModifiedBy>kreczko</cp:lastModifiedBy>
  <cp:revision>10</cp:revision>
  <cp:lastPrinted>2017-03-09T07:47:00Z</cp:lastPrinted>
  <dcterms:created xsi:type="dcterms:W3CDTF">2017-02-27T13:59:00Z</dcterms:created>
  <dcterms:modified xsi:type="dcterms:W3CDTF">2017-03-09T11:19:00Z</dcterms:modified>
</cp:coreProperties>
</file>